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  <w:highlight w:val="none"/>
          <w:lang w:val="en" w:eastAsia="zh-CN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</w:t>
      </w:r>
    </w:p>
    <w:p>
      <w:pPr>
        <w:rPr>
          <w:vanish/>
          <w:highlight w:val="none"/>
        </w:rPr>
      </w:pPr>
    </w:p>
    <w:p>
      <w:pPr>
        <w:rPr>
          <w:rFonts w:ascii="仿宋" w:hAnsi="仿宋" w:eastAsia="仿宋"/>
          <w:b/>
          <w:sz w:val="24"/>
          <w:szCs w:val="24"/>
          <w:highlight w:val="none"/>
        </w:rPr>
      </w:pPr>
    </w:p>
    <w:p>
      <w:pPr>
        <w:jc w:val="center"/>
        <w:rPr>
          <w:rFonts w:ascii="仿宋" w:hAnsi="仿宋" w:eastAsia="仿宋"/>
          <w:b/>
          <w:spacing w:val="40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spacing w:val="40"/>
          <w:sz w:val="44"/>
          <w:szCs w:val="44"/>
          <w:highlight w:val="none"/>
        </w:rPr>
      </w:pPr>
    </w:p>
    <w:p>
      <w:pPr>
        <w:rPr>
          <w:rFonts w:ascii="仿宋" w:hAnsi="仿宋" w:eastAsia="仿宋"/>
          <w:b/>
          <w:spacing w:val="40"/>
          <w:sz w:val="44"/>
          <w:szCs w:val="44"/>
          <w:highlight w:val="none"/>
        </w:rPr>
      </w:pPr>
    </w:p>
    <w:p>
      <w:pPr>
        <w:spacing w:line="720" w:lineRule="exact"/>
        <w:jc w:val="center"/>
        <w:rPr>
          <w:rFonts w:hint="eastAsia" w:ascii="方正小标宋简体" w:hAnsi="华文中宋" w:eastAsia="方正小标宋简体"/>
          <w:spacing w:val="40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spacing w:val="40"/>
          <w:sz w:val="44"/>
          <w:szCs w:val="44"/>
          <w:highlight w:val="none"/>
        </w:rPr>
        <w:t>内蒙古</w:t>
      </w:r>
      <w:r>
        <w:rPr>
          <w:rFonts w:hint="eastAsia" w:ascii="方正小标宋简体" w:hAnsi="华文中宋" w:eastAsia="方正小标宋简体"/>
          <w:spacing w:val="40"/>
          <w:sz w:val="44"/>
          <w:szCs w:val="44"/>
          <w:highlight w:val="none"/>
          <w:lang w:eastAsia="zh-CN"/>
        </w:rPr>
        <w:t>自治区</w:t>
      </w:r>
      <w:r>
        <w:rPr>
          <w:rFonts w:hint="eastAsia" w:ascii="方正小标宋简体" w:hAnsi="华文中宋" w:eastAsia="方正小标宋简体"/>
          <w:spacing w:val="40"/>
          <w:sz w:val="44"/>
          <w:szCs w:val="44"/>
          <w:highlight w:val="none"/>
        </w:rPr>
        <w:t>社会科学基金</w:t>
      </w:r>
    </w:p>
    <w:p>
      <w:pPr>
        <w:spacing w:line="720" w:lineRule="exact"/>
        <w:jc w:val="center"/>
        <w:rPr>
          <w:rFonts w:hint="default" w:ascii="方正小标宋简体" w:hAnsi="华文中宋" w:eastAsia="方正小标宋简体"/>
          <w:spacing w:val="40"/>
          <w:sz w:val="44"/>
          <w:szCs w:val="44"/>
          <w:highlight w:val="none"/>
          <w:lang w:val="en" w:eastAsia="zh-CN"/>
        </w:rPr>
      </w:pPr>
      <w:r>
        <w:rPr>
          <w:rFonts w:hint="eastAsia" w:ascii="方正小标宋简体" w:hAnsi="华文中宋" w:eastAsia="方正小标宋简体"/>
          <w:spacing w:val="40"/>
          <w:sz w:val="44"/>
          <w:szCs w:val="44"/>
          <w:highlight w:val="none"/>
          <w:lang w:val="en-US" w:eastAsia="zh-CN"/>
        </w:rPr>
        <w:t>202</w:t>
      </w:r>
      <w:r>
        <w:rPr>
          <w:rFonts w:hint="default" w:ascii="方正小标宋简体" w:hAnsi="华文中宋" w:eastAsia="方正小标宋简体"/>
          <w:spacing w:val="40"/>
          <w:sz w:val="44"/>
          <w:szCs w:val="44"/>
          <w:highlight w:val="none"/>
          <w:lang w:val="en" w:eastAsia="zh-CN"/>
        </w:rPr>
        <w:t>4</w:t>
      </w:r>
      <w:r>
        <w:rPr>
          <w:rFonts w:hint="eastAsia" w:ascii="方正小标宋简体" w:hAnsi="华文中宋" w:eastAsia="方正小标宋简体"/>
          <w:spacing w:val="40"/>
          <w:sz w:val="44"/>
          <w:szCs w:val="44"/>
          <w:highlight w:val="none"/>
          <w:lang w:val="en-US" w:eastAsia="zh-CN"/>
        </w:rPr>
        <w:t>年度</w:t>
      </w:r>
      <w:r>
        <w:rPr>
          <w:rFonts w:hint="default" w:ascii="方正小标宋简体" w:hAnsi="华文中宋" w:eastAsia="方正小标宋简体"/>
          <w:spacing w:val="40"/>
          <w:sz w:val="44"/>
          <w:szCs w:val="44"/>
          <w:highlight w:val="none"/>
          <w:lang w:val="en" w:eastAsia="zh-CN"/>
        </w:rPr>
        <w:t>盟市专项</w:t>
      </w:r>
    </w:p>
    <w:p>
      <w:pPr>
        <w:jc w:val="center"/>
        <w:rPr>
          <w:rFonts w:ascii="华文中宋" w:hAnsi="华文中宋" w:eastAsia="华文中宋"/>
          <w:spacing w:val="40"/>
          <w:sz w:val="44"/>
          <w:szCs w:val="44"/>
          <w:highlight w:val="none"/>
        </w:rPr>
      </w:pPr>
    </w:p>
    <w:p>
      <w:pPr>
        <w:spacing w:before="240"/>
        <w:jc w:val="center"/>
        <w:rPr>
          <w:rFonts w:hint="eastAsia" w:ascii="方正小标宋简体" w:hAnsi="华文中宋" w:eastAsia="方正小标宋简体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sz w:val="44"/>
          <w:szCs w:val="44"/>
          <w:highlight w:val="none"/>
        </w:rPr>
        <w:t>申     请     书</w:t>
      </w:r>
    </w:p>
    <w:p>
      <w:pPr>
        <w:rPr>
          <w:rFonts w:ascii="仿宋" w:hAnsi="仿宋" w:eastAsia="仿宋"/>
          <w:sz w:val="44"/>
          <w:highlight w:val="none"/>
        </w:rPr>
      </w:pPr>
    </w:p>
    <w:p>
      <w:pPr>
        <w:rPr>
          <w:rFonts w:ascii="仿宋" w:hAnsi="仿宋" w:eastAsia="仿宋"/>
          <w:sz w:val="44"/>
          <w:highlight w:val="none"/>
        </w:rPr>
      </w:pPr>
    </w:p>
    <w:p>
      <w:pPr>
        <w:rPr>
          <w:rFonts w:ascii="仿宋" w:hAnsi="仿宋" w:eastAsia="仿宋"/>
          <w:sz w:val="44"/>
          <w:highlight w:val="none"/>
        </w:rPr>
      </w:pPr>
    </w:p>
    <w:p>
      <w:pPr>
        <w:rPr>
          <w:rFonts w:ascii="仿宋" w:hAnsi="仿宋" w:eastAsia="仿宋"/>
          <w:color w:val="C00000"/>
          <w:sz w:val="44"/>
          <w:highlight w:val="none"/>
        </w:rPr>
      </w:pPr>
    </w:p>
    <w:p>
      <w:pPr>
        <w:ind w:left="1842" w:leftChars="877"/>
        <w:rPr>
          <w:rFonts w:ascii="仿宋" w:hAnsi="仿宋" w:eastAsia="仿宋"/>
          <w:color w:val="auto"/>
          <w:sz w:val="24"/>
          <w:highlight w:val="none"/>
        </w:rPr>
      </w:pPr>
      <w:r>
        <w:rPr>
          <w:rFonts w:hint="default" w:ascii="仿宋" w:hAnsi="仿宋" w:eastAsia="仿宋" w:cs="Times New Roman"/>
          <w:color w:val="auto"/>
          <w:spacing w:val="0"/>
          <w:kern w:val="0"/>
          <w:sz w:val="24"/>
          <w:highlight w:val="none"/>
          <w:lang w:val="en" w:eastAsia="zh-CN"/>
        </w:rPr>
        <w:t>项  目  编  号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                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</w:t>
      </w:r>
    </w:p>
    <w:p>
      <w:pPr>
        <w:ind w:left="1842" w:leftChars="877"/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</w:t>
      </w:r>
    </w:p>
    <w:p>
      <w:pPr>
        <w:ind w:left="1842" w:leftChars="877"/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default" w:ascii="仿宋" w:hAnsi="仿宋" w:eastAsia="仿宋"/>
          <w:color w:val="auto"/>
          <w:sz w:val="24"/>
          <w:highlight w:val="none"/>
          <w:lang w:val="en" w:eastAsia="zh-CN"/>
        </w:rPr>
        <w:t>项  目  名  称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</w:t>
      </w:r>
      <w:r>
        <w:rPr>
          <w:rFonts w:hint="eastAsia" w:ascii="仿宋" w:hAnsi="仿宋" w:eastAsia="仿宋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</w:t>
      </w:r>
    </w:p>
    <w:p>
      <w:pPr>
        <w:ind w:left="1842" w:leftChars="877"/>
        <w:rPr>
          <w:rFonts w:ascii="仿宋" w:hAnsi="仿宋" w:eastAsia="仿宋"/>
          <w:sz w:val="24"/>
          <w:highlight w:val="none"/>
        </w:rPr>
      </w:pPr>
    </w:p>
    <w:p>
      <w:pPr>
        <w:ind w:left="1842" w:leftChars="877"/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eastAsia" w:ascii="仿宋" w:hAnsi="仿宋" w:eastAsia="仿宋"/>
          <w:sz w:val="24"/>
          <w:highlight w:val="none"/>
        </w:rPr>
        <w:t>项 目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主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持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highlight w:val="none"/>
          <w:lang w:eastAsia="zh-CN"/>
        </w:rPr>
        <w:t>人</w:t>
      </w:r>
      <w:r>
        <w:rPr>
          <w:rFonts w:hint="eastAsia" w:ascii="仿宋" w:hAnsi="仿宋" w:eastAsia="仿宋"/>
          <w:sz w:val="24"/>
          <w:highlight w:val="none"/>
        </w:rPr>
        <w:t xml:space="preserve">  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 </w:t>
      </w:r>
    </w:p>
    <w:p>
      <w:pPr>
        <w:ind w:left="1842" w:leftChars="877"/>
        <w:rPr>
          <w:rFonts w:ascii="仿宋" w:hAnsi="仿宋" w:eastAsia="仿宋"/>
          <w:sz w:val="24"/>
          <w:highlight w:val="none"/>
        </w:rPr>
      </w:pPr>
    </w:p>
    <w:p>
      <w:pPr>
        <w:ind w:left="1842" w:leftChars="877"/>
        <w:rPr>
          <w:rFonts w:ascii="仿宋" w:hAnsi="仿宋" w:eastAsia="仿宋"/>
          <w:sz w:val="24"/>
          <w:highlight w:val="none"/>
          <w:u w:val="single"/>
        </w:rPr>
      </w:pPr>
      <w:r>
        <w:rPr>
          <w:rFonts w:hint="default" w:ascii="仿宋" w:hAnsi="仿宋" w:eastAsia="仿宋"/>
          <w:spacing w:val="24"/>
          <w:kern w:val="0"/>
          <w:sz w:val="24"/>
          <w:highlight w:val="none"/>
          <w:lang w:val="en" w:eastAsia="zh-CN"/>
        </w:rPr>
        <w:t>项目承担</w:t>
      </w:r>
      <w:r>
        <w:rPr>
          <w:rFonts w:hint="eastAsia" w:ascii="仿宋" w:hAnsi="仿宋" w:eastAsia="仿宋"/>
          <w:spacing w:val="24"/>
          <w:kern w:val="0"/>
          <w:sz w:val="24"/>
          <w:highlight w:val="none"/>
        </w:rPr>
        <w:t>单</w:t>
      </w:r>
      <w:r>
        <w:rPr>
          <w:rFonts w:hint="eastAsia" w:ascii="仿宋" w:hAnsi="仿宋" w:eastAsia="仿宋"/>
          <w:kern w:val="0"/>
          <w:sz w:val="24"/>
          <w:highlight w:val="none"/>
        </w:rPr>
        <w:t>位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  <w:highlight w:val="none"/>
          <w:u w:val="single"/>
        </w:rPr>
        <w:t xml:space="preserve">                                </w:t>
      </w:r>
    </w:p>
    <w:p>
      <w:pPr>
        <w:rPr>
          <w:rFonts w:ascii="楷体_GB2312" w:eastAsia="楷体_GB2312"/>
          <w:sz w:val="24"/>
          <w:highlight w:val="none"/>
        </w:rPr>
      </w:pPr>
    </w:p>
    <w:p>
      <w:pPr>
        <w:rPr>
          <w:rFonts w:ascii="楷体_GB2312" w:eastAsia="楷体_GB2312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rPr>
          <w:rFonts w:ascii="仿宋" w:hAnsi="仿宋" w:eastAsia="仿宋"/>
          <w:sz w:val="24"/>
          <w:highlight w:val="none"/>
        </w:rPr>
      </w:pPr>
    </w:p>
    <w:p>
      <w:pPr>
        <w:jc w:val="center"/>
        <w:rPr>
          <w:rFonts w:ascii="仿宋" w:hAnsi="仿宋" w:eastAsia="仿宋"/>
          <w:b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>内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蒙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古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自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治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区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社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会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科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学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界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联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合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highlight w:val="none"/>
        </w:rPr>
        <w:t>会</w:t>
      </w:r>
      <w:r>
        <w:rPr>
          <w:rFonts w:ascii="仿宋" w:hAnsi="仿宋" w:eastAsia="仿宋"/>
          <w:b/>
          <w:sz w:val="30"/>
          <w:szCs w:val="30"/>
          <w:highlight w:val="none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sz w:val="24"/>
          <w:highlight w:val="none"/>
        </w:rPr>
      </w:pPr>
    </w:p>
    <w:p>
      <w:pPr>
        <w:jc w:val="center"/>
        <w:rPr>
          <w:rFonts w:ascii="仿宋_GB2312" w:eastAsia="仿宋_GB2312"/>
          <w:b/>
          <w:sz w:val="24"/>
          <w:highlight w:val="none"/>
        </w:rPr>
      </w:pPr>
      <w:bookmarkStart w:id="0" w:name="_GoBack"/>
      <w:bookmarkEnd w:id="0"/>
      <w:r>
        <w:rPr>
          <w:highlight w:val="none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99695</wp:posOffset>
                </wp:positionV>
                <wp:extent cx="5460365" cy="8716645"/>
                <wp:effectExtent l="0" t="0" r="6985" b="8255"/>
                <wp:wrapSquare wrapText="bothSides"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871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</w:rPr>
                              <w:t>申报者的承诺：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640" w:firstLineChars="200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我承诺对本人填写的各项内容的真实性负责，保证没有知识产权争议。如获准立项，我承诺以本表为有约束力的协议，遵守《内蒙古社会科学基金项目管理办法》的相关规定，按计划如期完成项目。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180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180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申报人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（签章）：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899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899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 xml:space="preserve">                                年    月    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ind w:firstLine="480" w:firstLineChars="20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top:7.85pt;height:686.35pt;width:429.95pt;mso-position-horizontal:center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uVHJdYA&#10;AAAIAQAADwAAAAAAAAABACAAAAAiAAAAZHJzL2Rvd25yZXYueG1sUEsBAhQAFAAAAAgAh07iQFSY&#10;hHEhAgAATAQAAA4AAAAAAAAAAQAgAAAAJQEAAGRycy9lMm9Eb2MueG1sUEsFBgAAAAAGAAYAWQEA&#10;AL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</w:rPr>
                        <w:t>申报者的承诺：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640" w:firstLineChars="200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我承诺对本人填写的各项内容的真实性负责，保证没有知识产权争议。如获准立项，我承诺以本表为有约束力的协议，遵守《内蒙古社会科学基金项目管理办法》的相关规定，按计划如期完成项目。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1800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1800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 xml:space="preserve">              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申报人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（签章）：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899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899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 xml:space="preserve">                                年    月    日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exact"/>
                        <w:ind w:firstLine="480" w:firstLineChars="200"/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141" w:firstLineChars="50"/>
        <w:rPr>
          <w:rFonts w:ascii="黑体" w:eastAsia="黑体"/>
          <w:b/>
          <w:sz w:val="28"/>
          <w:highlight w:val="none"/>
        </w:rPr>
      </w:pPr>
      <w:r>
        <w:rPr>
          <w:rFonts w:hint="eastAsia" w:ascii="黑体" w:eastAsia="黑体"/>
          <w:b/>
          <w:sz w:val="28"/>
          <w:highlight w:val="none"/>
        </w:rPr>
        <w:t>一、简况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41"/>
        <w:gridCol w:w="409"/>
        <w:gridCol w:w="1559"/>
        <w:gridCol w:w="164"/>
        <w:gridCol w:w="703"/>
        <w:gridCol w:w="709"/>
        <w:gridCol w:w="551"/>
        <w:gridCol w:w="157"/>
        <w:gridCol w:w="993"/>
        <w:gridCol w:w="376"/>
        <w:gridCol w:w="414"/>
        <w:gridCol w:w="493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  <w:lang w:val="en"/>
              </w:rPr>
              <w:t>项目</w:t>
            </w:r>
            <w:r>
              <w:rPr>
                <w:rFonts w:hint="eastAsia" w:ascii="宋体" w:hAnsi="宋体"/>
                <w:szCs w:val="21"/>
                <w:highlight w:val="none"/>
              </w:rPr>
              <w:t>名称</w:t>
            </w: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highlight w:val="none"/>
                <w:lang w:val="en"/>
              </w:rPr>
            </w:pPr>
            <w:r>
              <w:rPr>
                <w:rFonts w:hint="default" w:ascii="宋体" w:hAnsi="宋体"/>
                <w:szCs w:val="21"/>
                <w:highlight w:val="none"/>
                <w:lang w:val="en"/>
              </w:rPr>
              <w:t>关键词</w:t>
            </w: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" w:eastAsia="zh-CN"/>
              </w:rPr>
              <w:t>成果形式</w:t>
            </w:r>
          </w:p>
        </w:tc>
        <w:tc>
          <w:tcPr>
            <w:tcW w:w="80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主持人</w:t>
            </w:r>
            <w:r>
              <w:rPr>
                <w:rFonts w:hint="eastAsia" w:ascii="宋体" w:hAnsi="宋体"/>
                <w:szCs w:val="21"/>
                <w:highlight w:val="none"/>
              </w:rPr>
              <w:t>姓名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出生日期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年 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月 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行政职务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14"/>
                <w:szCs w:val="21"/>
                <w:highlight w:val="none"/>
              </w:rPr>
              <w:t>专业</w:t>
            </w:r>
            <w:r>
              <w:rPr>
                <w:rFonts w:hint="default" w:ascii="宋体" w:hAnsi="宋体"/>
                <w:spacing w:val="-14"/>
                <w:szCs w:val="21"/>
                <w:highlight w:val="none"/>
                <w:lang w:val="en"/>
              </w:rPr>
              <w:t>技术</w:t>
            </w:r>
            <w:r>
              <w:rPr>
                <w:rFonts w:hint="eastAsia" w:ascii="宋体" w:hAnsi="宋体"/>
                <w:spacing w:val="-14"/>
                <w:szCs w:val="21"/>
                <w:highlight w:val="none"/>
              </w:rPr>
              <w:t>职务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研究专长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最后学历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最后学位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工作单位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电话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通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信</w:t>
            </w:r>
            <w:r>
              <w:rPr>
                <w:rFonts w:hint="eastAsia" w:ascii="宋体" w:hAnsi="宋体"/>
                <w:szCs w:val="21"/>
                <w:highlight w:val="none"/>
              </w:rPr>
              <w:t>地址</w:t>
            </w:r>
          </w:p>
        </w:tc>
        <w:tc>
          <w:tcPr>
            <w:tcW w:w="425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邮政编码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639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项目参与人员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 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出生年月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专业技术职务</w:t>
            </w: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639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注：项目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参与人员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不限制人数，可自行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eastAsia="zh-CN"/>
              </w:rPr>
              <w:t>添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加。</w:t>
            </w:r>
          </w:p>
        </w:tc>
      </w:tr>
    </w:tbl>
    <w:p>
      <w:pPr>
        <w:rPr>
          <w:rFonts w:ascii="黑体" w:eastAsia="黑体"/>
          <w:b/>
          <w:sz w:val="24"/>
          <w:highlight w:val="none"/>
        </w:rPr>
      </w:pPr>
    </w:p>
    <w:p>
      <w:pPr>
        <w:rPr>
          <w:rFonts w:ascii="黑体" w:eastAsia="黑体"/>
          <w:b/>
          <w:sz w:val="24"/>
          <w:highlight w:val="none"/>
        </w:rPr>
      </w:pPr>
      <w:r>
        <w:rPr>
          <w:rFonts w:ascii="黑体" w:eastAsia="黑体"/>
          <w:b/>
          <w:sz w:val="24"/>
          <w:highlight w:val="none"/>
        </w:rPr>
        <w:br w:type="page"/>
      </w:r>
      <w:r>
        <w:rPr>
          <w:rFonts w:hint="eastAsia" w:ascii="黑体" w:eastAsia="黑体"/>
          <w:b/>
          <w:sz w:val="24"/>
          <w:highlight w:val="none"/>
        </w:rPr>
        <w:t>二、</w:t>
      </w:r>
      <w:r>
        <w:rPr>
          <w:rFonts w:hint="eastAsia" w:ascii="黑体" w:eastAsia="黑体"/>
          <w:b/>
          <w:sz w:val="28"/>
          <w:highlight w:val="none"/>
        </w:rPr>
        <w:t>项目设计论证（请逐项填写）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317" w:hRule="atLeast"/>
          <w:jc w:val="center"/>
        </w:trPr>
        <w:tc>
          <w:tcPr>
            <w:tcW w:w="9477" w:type="dxa"/>
            <w:noWrap w:val="0"/>
            <w:vAlign w:val="top"/>
          </w:tcPr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对本领域研究现状的认识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（包括对内蒙古的研究）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研究的主要内容、基本思路、研究方法。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调研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安排。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初步提纲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和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创新点。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申报人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和主要成员已有相关成果。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 w:eastAsia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研究进度安排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eastAsia="zh-CN"/>
              </w:rPr>
              <w:t>。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hint="eastAsia" w:ascii="宋体" w:hAnsi="宋体"/>
                <w:sz w:val="22"/>
                <w:szCs w:val="21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（可另附页）</w:t>
            </w: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framePr w:hSpace="180" w:wrap="around" w:vAnchor="text" w:hAnchor="margin" w:xAlign="center" w:y="158"/>
              <w:spacing w:before="240"/>
              <w:jc w:val="righ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rPr>
          <w:vanish/>
          <w:highlight w:val="none"/>
        </w:rPr>
      </w:pPr>
    </w:p>
    <w:p>
      <w:pPr>
        <w:rPr>
          <w:rFonts w:ascii="黑体" w:eastAsia="黑体"/>
          <w:sz w:val="28"/>
          <w:highlight w:val="none"/>
        </w:rPr>
      </w:pPr>
      <w:r>
        <w:rPr>
          <w:rFonts w:hint="eastAsia" w:eastAsia="黑体"/>
          <w:sz w:val="28"/>
          <w:szCs w:val="28"/>
          <w:highlight w:val="none"/>
        </w:rPr>
        <w:t>三</w:t>
      </w:r>
      <w:r>
        <w:rPr>
          <w:rFonts w:hint="eastAsia" w:ascii="黑体" w:eastAsia="黑体"/>
          <w:b/>
          <w:sz w:val="28"/>
          <w:szCs w:val="28"/>
          <w:highlight w:val="none"/>
        </w:rPr>
        <w:t>、</w:t>
      </w:r>
      <w:r>
        <w:rPr>
          <w:rFonts w:hint="eastAsia" w:ascii="黑体" w:eastAsia="黑体"/>
          <w:b/>
          <w:sz w:val="28"/>
          <w:highlight w:val="none"/>
        </w:rPr>
        <w:t>有关方面意见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14" w:hRule="atLeast"/>
          <w:jc w:val="center"/>
        </w:trPr>
        <w:tc>
          <w:tcPr>
            <w:tcW w:w="9469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项目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val="en-US" w:eastAsia="zh-CN"/>
              </w:rPr>
              <w:t>承担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单位意见（</w:t>
            </w: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须承诺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能够及时开具正规完税发票）</w:t>
            </w: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ind w:firstLine="6600" w:firstLineChars="3000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公   章</w:t>
            </w: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ind w:right="420" w:firstLine="3080" w:firstLineChars="140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ind w:right="420" w:firstLine="3080" w:firstLineChars="140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ind w:right="420" w:firstLine="6270" w:firstLineChars="2850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70" w:hRule="atLeast"/>
          <w:jc w:val="center"/>
        </w:trPr>
        <w:tc>
          <w:tcPr>
            <w:tcW w:w="9469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内蒙古自治区社会科学界联合会审批意见：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firstLine="5940" w:firstLineChars="2700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公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章</w:t>
            </w:r>
          </w:p>
          <w:p>
            <w:pPr>
              <w:spacing w:line="360" w:lineRule="exact"/>
              <w:ind w:firstLine="6380" w:firstLineChars="2900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wordWrap w:val="0"/>
              <w:spacing w:line="360" w:lineRule="exact"/>
              <w:ind w:right="110"/>
              <w:jc w:val="right"/>
              <w:rPr>
                <w:rFonts w:hint="eastAsia" w:ascii="宋体" w:hAnsi="宋体"/>
                <w:sz w:val="22"/>
                <w:szCs w:val="22"/>
                <w:highlight w:val="none"/>
              </w:rPr>
            </w:pPr>
          </w:p>
          <w:p>
            <w:pPr>
              <w:spacing w:line="360" w:lineRule="exact"/>
              <w:ind w:right="440" w:firstLine="5830" w:firstLineChars="2650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日</w:t>
            </w:r>
          </w:p>
        </w:tc>
      </w:tr>
    </w:tbl>
    <w:p>
      <w:pPr>
        <w:rPr>
          <w:rFonts w:ascii="黑体" w:eastAsia="黑体"/>
          <w:b/>
          <w:szCs w:val="21"/>
          <w:highlight w:val="none"/>
        </w:rPr>
      </w:pPr>
    </w:p>
    <w:sectPr>
      <w:footerReference r:id="rId3" w:type="default"/>
      <w:footerReference r:id="rId4" w:type="even"/>
      <w:pgSz w:w="11907" w:h="16840"/>
      <w:pgMar w:top="1134" w:right="1134" w:bottom="964" w:left="1134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1FCEDC-7637-4B50-9E68-5A21C6B0D4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BF2AA2A-D930-41AF-A389-C67AD2A7FD6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CC0AF2-F624-49BD-B020-97BAAEC2CDE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B3D2789-9F16-4E41-849C-3A6664F8D803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5" w:fontKey="{CCF5282A-2071-4C71-8C98-75B556AF84D7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2CF3900-9974-49BA-89E7-4A2B755D8D2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- 4 -</w:t>
    </w:r>
    <w:r>
      <w:fldChar w:fldCharType="end"/>
    </w:r>
  </w:p>
  <w:p>
    <w:pPr>
      <w:pStyle w:val="6"/>
      <w:tabs>
        <w:tab w:val="left" w:pos="4153"/>
        <w:tab w:val="clear" w:pos="830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81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BD"/>
    <w:rsid w:val="00000BC3"/>
    <w:rsid w:val="00001957"/>
    <w:rsid w:val="0001226F"/>
    <w:rsid w:val="00013A51"/>
    <w:rsid w:val="000151F6"/>
    <w:rsid w:val="00015A3B"/>
    <w:rsid w:val="00015FDA"/>
    <w:rsid w:val="00016AE9"/>
    <w:rsid w:val="00021C30"/>
    <w:rsid w:val="00034345"/>
    <w:rsid w:val="0003737D"/>
    <w:rsid w:val="000417F0"/>
    <w:rsid w:val="00046A4F"/>
    <w:rsid w:val="00055D24"/>
    <w:rsid w:val="00057BD7"/>
    <w:rsid w:val="000610B4"/>
    <w:rsid w:val="000621D7"/>
    <w:rsid w:val="000636AC"/>
    <w:rsid w:val="00077298"/>
    <w:rsid w:val="000803FC"/>
    <w:rsid w:val="00085F24"/>
    <w:rsid w:val="00091D54"/>
    <w:rsid w:val="00096346"/>
    <w:rsid w:val="000A50BD"/>
    <w:rsid w:val="000B4C1E"/>
    <w:rsid w:val="000C163F"/>
    <w:rsid w:val="000C258E"/>
    <w:rsid w:val="000C4CA0"/>
    <w:rsid w:val="000D29C0"/>
    <w:rsid w:val="000F3264"/>
    <w:rsid w:val="00107192"/>
    <w:rsid w:val="001075DB"/>
    <w:rsid w:val="00107ABF"/>
    <w:rsid w:val="00107FEB"/>
    <w:rsid w:val="00112EBA"/>
    <w:rsid w:val="00116991"/>
    <w:rsid w:val="001229B1"/>
    <w:rsid w:val="001275D5"/>
    <w:rsid w:val="00145479"/>
    <w:rsid w:val="001533E9"/>
    <w:rsid w:val="0016054D"/>
    <w:rsid w:val="00173326"/>
    <w:rsid w:val="001740C9"/>
    <w:rsid w:val="001746FF"/>
    <w:rsid w:val="00196929"/>
    <w:rsid w:val="001A3070"/>
    <w:rsid w:val="001A49CC"/>
    <w:rsid w:val="001A5120"/>
    <w:rsid w:val="001A5D3A"/>
    <w:rsid w:val="001B09B0"/>
    <w:rsid w:val="001B2A37"/>
    <w:rsid w:val="001B470B"/>
    <w:rsid w:val="001C42E7"/>
    <w:rsid w:val="001D6AE7"/>
    <w:rsid w:val="001E2BA4"/>
    <w:rsid w:val="001E3560"/>
    <w:rsid w:val="001F13C8"/>
    <w:rsid w:val="001F5858"/>
    <w:rsid w:val="001F6A7F"/>
    <w:rsid w:val="00200306"/>
    <w:rsid w:val="002006B9"/>
    <w:rsid w:val="00202E34"/>
    <w:rsid w:val="00203E92"/>
    <w:rsid w:val="00204A45"/>
    <w:rsid w:val="00210A38"/>
    <w:rsid w:val="0022004C"/>
    <w:rsid w:val="00221258"/>
    <w:rsid w:val="00230B4A"/>
    <w:rsid w:val="002323C5"/>
    <w:rsid w:val="00240785"/>
    <w:rsid w:val="00260313"/>
    <w:rsid w:val="00262EA3"/>
    <w:rsid w:val="002674D7"/>
    <w:rsid w:val="00277B19"/>
    <w:rsid w:val="002813DE"/>
    <w:rsid w:val="00283981"/>
    <w:rsid w:val="00291962"/>
    <w:rsid w:val="002935E5"/>
    <w:rsid w:val="002A38E4"/>
    <w:rsid w:val="002A4897"/>
    <w:rsid w:val="002C02D2"/>
    <w:rsid w:val="002C09BC"/>
    <w:rsid w:val="002C44D5"/>
    <w:rsid w:val="002D29DC"/>
    <w:rsid w:val="002D6885"/>
    <w:rsid w:val="002D7FC6"/>
    <w:rsid w:val="002E6D2E"/>
    <w:rsid w:val="0030037C"/>
    <w:rsid w:val="00301AC4"/>
    <w:rsid w:val="00305ACB"/>
    <w:rsid w:val="00310F4C"/>
    <w:rsid w:val="003135BD"/>
    <w:rsid w:val="00314170"/>
    <w:rsid w:val="00324490"/>
    <w:rsid w:val="00332B48"/>
    <w:rsid w:val="00333563"/>
    <w:rsid w:val="0033797F"/>
    <w:rsid w:val="00341672"/>
    <w:rsid w:val="00343655"/>
    <w:rsid w:val="003613C2"/>
    <w:rsid w:val="00361A97"/>
    <w:rsid w:val="00363DF1"/>
    <w:rsid w:val="003643D8"/>
    <w:rsid w:val="00364AE7"/>
    <w:rsid w:val="00366512"/>
    <w:rsid w:val="00367FDC"/>
    <w:rsid w:val="00384BB6"/>
    <w:rsid w:val="00396799"/>
    <w:rsid w:val="003A13C6"/>
    <w:rsid w:val="003A234C"/>
    <w:rsid w:val="003A322A"/>
    <w:rsid w:val="003A510D"/>
    <w:rsid w:val="003B6DE1"/>
    <w:rsid w:val="003C089A"/>
    <w:rsid w:val="003E37D1"/>
    <w:rsid w:val="003F2045"/>
    <w:rsid w:val="004012B8"/>
    <w:rsid w:val="00412378"/>
    <w:rsid w:val="00432F31"/>
    <w:rsid w:val="00443673"/>
    <w:rsid w:val="0045189A"/>
    <w:rsid w:val="004537A7"/>
    <w:rsid w:val="0046204F"/>
    <w:rsid w:val="00473A7F"/>
    <w:rsid w:val="00477F86"/>
    <w:rsid w:val="00483074"/>
    <w:rsid w:val="00484FA9"/>
    <w:rsid w:val="004A00FD"/>
    <w:rsid w:val="004A3180"/>
    <w:rsid w:val="004A676F"/>
    <w:rsid w:val="004B0B38"/>
    <w:rsid w:val="004B10A8"/>
    <w:rsid w:val="004B4875"/>
    <w:rsid w:val="004B5561"/>
    <w:rsid w:val="004C09C5"/>
    <w:rsid w:val="004C10FA"/>
    <w:rsid w:val="004C7B71"/>
    <w:rsid w:val="004D08AD"/>
    <w:rsid w:val="004D3C00"/>
    <w:rsid w:val="004E0079"/>
    <w:rsid w:val="004E1329"/>
    <w:rsid w:val="004E28E2"/>
    <w:rsid w:val="004E4943"/>
    <w:rsid w:val="004E5C49"/>
    <w:rsid w:val="0050139C"/>
    <w:rsid w:val="00502DED"/>
    <w:rsid w:val="00503278"/>
    <w:rsid w:val="005105DA"/>
    <w:rsid w:val="00514A3C"/>
    <w:rsid w:val="00525DA4"/>
    <w:rsid w:val="00527A89"/>
    <w:rsid w:val="00543A24"/>
    <w:rsid w:val="00556C95"/>
    <w:rsid w:val="00557401"/>
    <w:rsid w:val="005616A9"/>
    <w:rsid w:val="00565A35"/>
    <w:rsid w:val="00591760"/>
    <w:rsid w:val="005A24D8"/>
    <w:rsid w:val="005B503A"/>
    <w:rsid w:val="005C3028"/>
    <w:rsid w:val="005C6B8E"/>
    <w:rsid w:val="005D1824"/>
    <w:rsid w:val="005D3DAE"/>
    <w:rsid w:val="005E24E8"/>
    <w:rsid w:val="005F0C3E"/>
    <w:rsid w:val="005F244A"/>
    <w:rsid w:val="006258B1"/>
    <w:rsid w:val="006344C5"/>
    <w:rsid w:val="00641848"/>
    <w:rsid w:val="00642E3B"/>
    <w:rsid w:val="006506B7"/>
    <w:rsid w:val="006570A6"/>
    <w:rsid w:val="00662E66"/>
    <w:rsid w:val="00667FC4"/>
    <w:rsid w:val="00673483"/>
    <w:rsid w:val="006A2B90"/>
    <w:rsid w:val="006B1E8F"/>
    <w:rsid w:val="006C5A8C"/>
    <w:rsid w:val="006D3A77"/>
    <w:rsid w:val="006D467A"/>
    <w:rsid w:val="006D57F1"/>
    <w:rsid w:val="006E1131"/>
    <w:rsid w:val="006E536F"/>
    <w:rsid w:val="006E7F3A"/>
    <w:rsid w:val="006F36D5"/>
    <w:rsid w:val="006F4058"/>
    <w:rsid w:val="0070033B"/>
    <w:rsid w:val="00711116"/>
    <w:rsid w:val="00715B5A"/>
    <w:rsid w:val="00722E01"/>
    <w:rsid w:val="00730921"/>
    <w:rsid w:val="00745CC4"/>
    <w:rsid w:val="00757086"/>
    <w:rsid w:val="00757967"/>
    <w:rsid w:val="00766E54"/>
    <w:rsid w:val="00767E3C"/>
    <w:rsid w:val="00772399"/>
    <w:rsid w:val="007818EA"/>
    <w:rsid w:val="00783CA4"/>
    <w:rsid w:val="00784148"/>
    <w:rsid w:val="00797702"/>
    <w:rsid w:val="007B7831"/>
    <w:rsid w:val="007B7B88"/>
    <w:rsid w:val="007C28E4"/>
    <w:rsid w:val="007C731D"/>
    <w:rsid w:val="007D481B"/>
    <w:rsid w:val="007E2C1C"/>
    <w:rsid w:val="007F0CB3"/>
    <w:rsid w:val="008000F3"/>
    <w:rsid w:val="00801471"/>
    <w:rsid w:val="00804D90"/>
    <w:rsid w:val="00810451"/>
    <w:rsid w:val="00813FCA"/>
    <w:rsid w:val="00820A46"/>
    <w:rsid w:val="008311E1"/>
    <w:rsid w:val="00833288"/>
    <w:rsid w:val="00861433"/>
    <w:rsid w:val="008674DB"/>
    <w:rsid w:val="00870644"/>
    <w:rsid w:val="00880F92"/>
    <w:rsid w:val="008872C5"/>
    <w:rsid w:val="00892993"/>
    <w:rsid w:val="008A4081"/>
    <w:rsid w:val="008B19F9"/>
    <w:rsid w:val="008D3970"/>
    <w:rsid w:val="008D3A6B"/>
    <w:rsid w:val="008E2F5D"/>
    <w:rsid w:val="008E48A7"/>
    <w:rsid w:val="008E6FBF"/>
    <w:rsid w:val="008F1427"/>
    <w:rsid w:val="008F1B97"/>
    <w:rsid w:val="00920211"/>
    <w:rsid w:val="009226AB"/>
    <w:rsid w:val="009347AF"/>
    <w:rsid w:val="0093791F"/>
    <w:rsid w:val="009418F3"/>
    <w:rsid w:val="00941C53"/>
    <w:rsid w:val="00941CE2"/>
    <w:rsid w:val="00942D0D"/>
    <w:rsid w:val="00945C15"/>
    <w:rsid w:val="00950A77"/>
    <w:rsid w:val="00964B5B"/>
    <w:rsid w:val="009656AA"/>
    <w:rsid w:val="0097140C"/>
    <w:rsid w:val="009819CD"/>
    <w:rsid w:val="00982060"/>
    <w:rsid w:val="00984F50"/>
    <w:rsid w:val="00985F55"/>
    <w:rsid w:val="009A417F"/>
    <w:rsid w:val="009A44AE"/>
    <w:rsid w:val="009A52CB"/>
    <w:rsid w:val="009B2FE8"/>
    <w:rsid w:val="009C1E9B"/>
    <w:rsid w:val="009C244D"/>
    <w:rsid w:val="009D142F"/>
    <w:rsid w:val="009F580F"/>
    <w:rsid w:val="00A02D55"/>
    <w:rsid w:val="00A0408D"/>
    <w:rsid w:val="00A147CF"/>
    <w:rsid w:val="00A333B4"/>
    <w:rsid w:val="00A34B77"/>
    <w:rsid w:val="00A357CB"/>
    <w:rsid w:val="00A36FDB"/>
    <w:rsid w:val="00A43C7C"/>
    <w:rsid w:val="00A529D0"/>
    <w:rsid w:val="00A63F4E"/>
    <w:rsid w:val="00A73E23"/>
    <w:rsid w:val="00A745C1"/>
    <w:rsid w:val="00AA32B7"/>
    <w:rsid w:val="00AA7609"/>
    <w:rsid w:val="00AB1EC0"/>
    <w:rsid w:val="00AC2A40"/>
    <w:rsid w:val="00AD19B6"/>
    <w:rsid w:val="00AD722B"/>
    <w:rsid w:val="00AE060F"/>
    <w:rsid w:val="00B332AA"/>
    <w:rsid w:val="00B403B6"/>
    <w:rsid w:val="00B43729"/>
    <w:rsid w:val="00B5006C"/>
    <w:rsid w:val="00B52721"/>
    <w:rsid w:val="00B62DA7"/>
    <w:rsid w:val="00B72F31"/>
    <w:rsid w:val="00B731FF"/>
    <w:rsid w:val="00B75028"/>
    <w:rsid w:val="00B76881"/>
    <w:rsid w:val="00B812C0"/>
    <w:rsid w:val="00B827F6"/>
    <w:rsid w:val="00B901E9"/>
    <w:rsid w:val="00B9053D"/>
    <w:rsid w:val="00B94DB9"/>
    <w:rsid w:val="00BA23D9"/>
    <w:rsid w:val="00BA47D7"/>
    <w:rsid w:val="00BB096A"/>
    <w:rsid w:val="00BC35D3"/>
    <w:rsid w:val="00BD0EE6"/>
    <w:rsid w:val="00BE3E7E"/>
    <w:rsid w:val="00BF4D0B"/>
    <w:rsid w:val="00BF5C1C"/>
    <w:rsid w:val="00BF717A"/>
    <w:rsid w:val="00BF7CC8"/>
    <w:rsid w:val="00C00F4D"/>
    <w:rsid w:val="00C0131C"/>
    <w:rsid w:val="00C20CE1"/>
    <w:rsid w:val="00C23B54"/>
    <w:rsid w:val="00C301F0"/>
    <w:rsid w:val="00C44984"/>
    <w:rsid w:val="00C53784"/>
    <w:rsid w:val="00C537F2"/>
    <w:rsid w:val="00C5684C"/>
    <w:rsid w:val="00C6295F"/>
    <w:rsid w:val="00C653E0"/>
    <w:rsid w:val="00C661AE"/>
    <w:rsid w:val="00C70CBD"/>
    <w:rsid w:val="00C710A1"/>
    <w:rsid w:val="00C72BF2"/>
    <w:rsid w:val="00C73148"/>
    <w:rsid w:val="00C739CE"/>
    <w:rsid w:val="00C7551D"/>
    <w:rsid w:val="00C860B0"/>
    <w:rsid w:val="00C861BF"/>
    <w:rsid w:val="00C87668"/>
    <w:rsid w:val="00C92934"/>
    <w:rsid w:val="00CA133E"/>
    <w:rsid w:val="00CB6F0B"/>
    <w:rsid w:val="00CC669A"/>
    <w:rsid w:val="00CD7194"/>
    <w:rsid w:val="00CE2FFD"/>
    <w:rsid w:val="00D52EE3"/>
    <w:rsid w:val="00D62A6C"/>
    <w:rsid w:val="00D62EF9"/>
    <w:rsid w:val="00D743EB"/>
    <w:rsid w:val="00D77B87"/>
    <w:rsid w:val="00D86228"/>
    <w:rsid w:val="00D90DCD"/>
    <w:rsid w:val="00DA443B"/>
    <w:rsid w:val="00DA6340"/>
    <w:rsid w:val="00DA6CF8"/>
    <w:rsid w:val="00DB5E2F"/>
    <w:rsid w:val="00DC5121"/>
    <w:rsid w:val="00DD1465"/>
    <w:rsid w:val="00DD234A"/>
    <w:rsid w:val="00DD6B6B"/>
    <w:rsid w:val="00DF163E"/>
    <w:rsid w:val="00DF6687"/>
    <w:rsid w:val="00E01932"/>
    <w:rsid w:val="00E10950"/>
    <w:rsid w:val="00E50758"/>
    <w:rsid w:val="00E52F35"/>
    <w:rsid w:val="00E541DE"/>
    <w:rsid w:val="00E55A66"/>
    <w:rsid w:val="00E613D0"/>
    <w:rsid w:val="00E63F1F"/>
    <w:rsid w:val="00E6793B"/>
    <w:rsid w:val="00E7794B"/>
    <w:rsid w:val="00E831D0"/>
    <w:rsid w:val="00E833D8"/>
    <w:rsid w:val="00E850F2"/>
    <w:rsid w:val="00E86EE4"/>
    <w:rsid w:val="00EA2766"/>
    <w:rsid w:val="00EA60F8"/>
    <w:rsid w:val="00EA64DC"/>
    <w:rsid w:val="00EA7E44"/>
    <w:rsid w:val="00EB20E9"/>
    <w:rsid w:val="00EC3C95"/>
    <w:rsid w:val="00ED1263"/>
    <w:rsid w:val="00EE0539"/>
    <w:rsid w:val="00EE59A6"/>
    <w:rsid w:val="00EE78BA"/>
    <w:rsid w:val="00EF041D"/>
    <w:rsid w:val="00EF5D92"/>
    <w:rsid w:val="00EF6B14"/>
    <w:rsid w:val="00F10612"/>
    <w:rsid w:val="00F23A39"/>
    <w:rsid w:val="00F51E08"/>
    <w:rsid w:val="00F541FC"/>
    <w:rsid w:val="00F65731"/>
    <w:rsid w:val="00F659B9"/>
    <w:rsid w:val="00F74B28"/>
    <w:rsid w:val="00F907CF"/>
    <w:rsid w:val="00F95CE8"/>
    <w:rsid w:val="00FC5FD5"/>
    <w:rsid w:val="00FD6869"/>
    <w:rsid w:val="00FE186C"/>
    <w:rsid w:val="00FE596C"/>
    <w:rsid w:val="00FF15C8"/>
    <w:rsid w:val="050D1504"/>
    <w:rsid w:val="07FF3AFD"/>
    <w:rsid w:val="09056CEF"/>
    <w:rsid w:val="0B797832"/>
    <w:rsid w:val="0E930BC8"/>
    <w:rsid w:val="0EA80445"/>
    <w:rsid w:val="0EDD9EBB"/>
    <w:rsid w:val="0EEB2588"/>
    <w:rsid w:val="0FAC2D63"/>
    <w:rsid w:val="0FEF853A"/>
    <w:rsid w:val="17C27C0D"/>
    <w:rsid w:val="189C1CA3"/>
    <w:rsid w:val="190D6496"/>
    <w:rsid w:val="1ABE1BB3"/>
    <w:rsid w:val="1BB767A4"/>
    <w:rsid w:val="1E3E6B9F"/>
    <w:rsid w:val="1FE2635D"/>
    <w:rsid w:val="1FFFE331"/>
    <w:rsid w:val="203158C3"/>
    <w:rsid w:val="21774C0B"/>
    <w:rsid w:val="229B5F42"/>
    <w:rsid w:val="22AA797B"/>
    <w:rsid w:val="239057A0"/>
    <w:rsid w:val="28682809"/>
    <w:rsid w:val="2FCDC03D"/>
    <w:rsid w:val="372416F1"/>
    <w:rsid w:val="3C1F399D"/>
    <w:rsid w:val="3D363F4B"/>
    <w:rsid w:val="3D3A7E78"/>
    <w:rsid w:val="3DD0516B"/>
    <w:rsid w:val="3F7634DB"/>
    <w:rsid w:val="3FB7343B"/>
    <w:rsid w:val="3FBE06DB"/>
    <w:rsid w:val="449930EE"/>
    <w:rsid w:val="4654368C"/>
    <w:rsid w:val="477F7825"/>
    <w:rsid w:val="47930D02"/>
    <w:rsid w:val="4A6F31E5"/>
    <w:rsid w:val="4B3A9E88"/>
    <w:rsid w:val="4C5C0627"/>
    <w:rsid w:val="4D30616D"/>
    <w:rsid w:val="4F011D8C"/>
    <w:rsid w:val="50263CBA"/>
    <w:rsid w:val="507E3B56"/>
    <w:rsid w:val="55815D70"/>
    <w:rsid w:val="592572DF"/>
    <w:rsid w:val="5A4067D2"/>
    <w:rsid w:val="5A9D6ED3"/>
    <w:rsid w:val="5B7956BF"/>
    <w:rsid w:val="5EBE0B9D"/>
    <w:rsid w:val="5EFF0F43"/>
    <w:rsid w:val="5FB19065"/>
    <w:rsid w:val="60142086"/>
    <w:rsid w:val="60E52CA0"/>
    <w:rsid w:val="612A67B6"/>
    <w:rsid w:val="61F6770F"/>
    <w:rsid w:val="62AD51E6"/>
    <w:rsid w:val="658F319C"/>
    <w:rsid w:val="665E273E"/>
    <w:rsid w:val="66771C73"/>
    <w:rsid w:val="66F7A736"/>
    <w:rsid w:val="675B78BB"/>
    <w:rsid w:val="67CB605C"/>
    <w:rsid w:val="6BC7EB4D"/>
    <w:rsid w:val="6BDBE033"/>
    <w:rsid w:val="6FDE6DAE"/>
    <w:rsid w:val="6FFFCA1D"/>
    <w:rsid w:val="70934E2C"/>
    <w:rsid w:val="71D933BA"/>
    <w:rsid w:val="73FFC887"/>
    <w:rsid w:val="76774704"/>
    <w:rsid w:val="77415E66"/>
    <w:rsid w:val="77DFC1C4"/>
    <w:rsid w:val="77EE331F"/>
    <w:rsid w:val="798D420C"/>
    <w:rsid w:val="7B63F863"/>
    <w:rsid w:val="7C542C9B"/>
    <w:rsid w:val="7CFFADC1"/>
    <w:rsid w:val="7DF8CD33"/>
    <w:rsid w:val="7E40039A"/>
    <w:rsid w:val="7EB4935E"/>
    <w:rsid w:val="7EEFA2AD"/>
    <w:rsid w:val="7EFF3846"/>
    <w:rsid w:val="7EFFD420"/>
    <w:rsid w:val="7F48D6D6"/>
    <w:rsid w:val="7FBB62AD"/>
    <w:rsid w:val="7FF71D81"/>
    <w:rsid w:val="7FF78284"/>
    <w:rsid w:val="87F621E4"/>
    <w:rsid w:val="9EFF8794"/>
    <w:rsid w:val="B79FB73C"/>
    <w:rsid w:val="B7F73154"/>
    <w:rsid w:val="B7FB2BAE"/>
    <w:rsid w:val="BB7C6F22"/>
    <w:rsid w:val="BB7F4A77"/>
    <w:rsid w:val="BD8F239C"/>
    <w:rsid w:val="BFF581DC"/>
    <w:rsid w:val="BFF95096"/>
    <w:rsid w:val="CBDF53F6"/>
    <w:rsid w:val="CDAA5AF7"/>
    <w:rsid w:val="DBDFA70F"/>
    <w:rsid w:val="E50BF589"/>
    <w:rsid w:val="EDFD258F"/>
    <w:rsid w:val="EDFFE132"/>
    <w:rsid w:val="EEFF5CE3"/>
    <w:rsid w:val="EFEB5A4B"/>
    <w:rsid w:val="F7EFC8F8"/>
    <w:rsid w:val="FBBF75B1"/>
    <w:rsid w:val="FCE4B44B"/>
    <w:rsid w:val="FCFACCC8"/>
    <w:rsid w:val="FE6F5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339</Words>
  <Characters>348</Characters>
  <Lines>5</Lines>
  <Paragraphs>1</Paragraphs>
  <TotalTime>15.3333333333333</TotalTime>
  <ScaleCrop>false</ScaleCrop>
  <LinksUpToDate>false</LinksUpToDate>
  <CharactersWithSpaces>562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2017-03-23T01:49:00Z</dcterms:created>
  <dc:creator>skl</dc:creator>
  <cp:lastModifiedBy>SKL</cp:lastModifiedBy>
  <cp:lastPrinted>2022-01-24T16:05:18Z</cp:lastPrinted>
  <dcterms:modified xsi:type="dcterms:W3CDTF">2024-04-16T07:57:10Z</dcterms:modified>
  <dc:title>年度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77DE178980084E12859E8277381E676E_13</vt:lpwstr>
  </property>
</Properties>
</file>